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77777777" w:rsidR="00504270" w:rsidRPr="00504270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162CB9D3" w:rsidR="00504270" w:rsidRPr="006574B8" w:rsidRDefault="003B7579" w:rsidP="00FA1281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5B1DA25E" w14:textId="77777777" w:rsidR="00504270" w:rsidRDefault="00504270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5737E546" w14:textId="77777777" w:rsidR="008B3DD4" w:rsidRPr="00091604" w:rsidRDefault="008B3DD4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1AEAC9EA" w14:textId="7FC22CA6" w:rsidR="00204AFD" w:rsidRPr="00204AFD" w:rsidRDefault="00204AFD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</w:t>
      </w:r>
    </w:p>
    <w:p w14:paraId="3C50E0B6" w14:textId="77777777" w:rsidR="00204AFD" w:rsidRPr="00204AFD" w:rsidRDefault="00204AFD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14:paraId="166389C5" w14:textId="03A90E28" w:rsidR="008B3DD4" w:rsidRDefault="00204AFD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28.07.2020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</w:t>
      </w:r>
      <w:r w:rsidR="000E0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661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</w:t>
      </w:r>
      <w:r w:rsidR="007320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ждении муниципальной программы </w:t>
      </w:r>
      <w:r w:rsidR="00D134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FA1281"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Ук</w:t>
      </w:r>
      <w:r w:rsid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репление общественного здоровья </w:t>
      </w:r>
      <w:r w:rsidR="00FA1281"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Михайловском</w:t>
      </w:r>
    </w:p>
    <w:p w14:paraId="1ECB8557" w14:textId="56C2FBD3" w:rsidR="00504270" w:rsidRPr="00504270" w:rsidRDefault="00FA1281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муниципальном </w:t>
      </w:r>
      <w:proofErr w:type="gramStart"/>
      <w:r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2020-2024 годы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739E7D51" w14:textId="77777777" w:rsidR="00504270" w:rsidRDefault="00504270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0790C1DE" w14:textId="77777777" w:rsidR="008B3DD4" w:rsidRPr="00504270" w:rsidRDefault="008B3DD4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3BF830C7" w14:textId="592E8D43" w:rsidR="00504270" w:rsidRPr="002A01E3" w:rsidRDefault="00FA1281" w:rsidP="002A01E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</w:t>
      </w:r>
      <w:r w:rsidRPr="002A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</w:r>
      <w:r w:rsidR="002A01E3" w:rsidRPr="002A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Михайловского муниципального района </w:t>
      </w:r>
      <w:hyperlink r:id="rId10" w:history="1">
        <w:r w:rsidR="002A01E3" w:rsidRPr="002A01E3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от </w:t>
        </w:r>
        <w:r w:rsidR="009C745A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23.06</w:t>
        </w:r>
        <w:r w:rsidR="002A01E3" w:rsidRPr="002A01E3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.2022 № </w:t>
        </w:r>
        <w:r w:rsidR="009C745A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220</w:t>
        </w:r>
        <w:r w:rsidR="002A01E3" w:rsidRPr="002A01E3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«О внесении изменений и дополнений в решение Думы Михайловского муниципального района от 09.12.2021 № 156</w:t>
        </w:r>
        <w:proofErr w:type="gramEnd"/>
        <w:r w:rsidR="002A01E3" w:rsidRPr="002A01E3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«</w:t>
        </w:r>
        <w:proofErr w:type="gramStart"/>
        <w:r w:rsidR="002A01E3" w:rsidRPr="002A01E3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Об утверждении районного бюджета Михайловского муниципального района на 2022 год и плановый период 2023 и 2024 годы»</w:t>
        </w:r>
      </w:hyperlink>
      <w:r w:rsidRPr="002A01E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A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федерального проекта «Формирование системы мотивации граждан к здоровому образу жизни, включая здоровое питание и отказ от вредных привычек» в рамках национального проекта «Демография»</w:t>
      </w:r>
      <w:r w:rsidRPr="002A0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руководствуясь</w:t>
      </w:r>
      <w:r w:rsidRPr="00FA128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Уставом Михайловского муниципального района, администрация Михайловского муниципального района</w:t>
      </w:r>
      <w:proofErr w:type="gramEnd"/>
    </w:p>
    <w:p w14:paraId="3B740AD3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D013E5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0395F994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1D82A97" w14:textId="77777777" w:rsidR="005B620B" w:rsidRDefault="00B944C2" w:rsidP="002A01E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5B620B" w:rsidSect="005B620B">
          <w:headerReference w:type="default" r:id="rId11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и дополнения в постановление администрации Михайловс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кого </w:t>
      </w:r>
      <w:r w:rsidR="007320A6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от 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28.07.2020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661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-па «</w:t>
      </w:r>
      <w:r w:rsidR="007320A6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муниципальной программы </w:t>
      </w:r>
      <w:r w:rsidR="00D76E55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Укрепление общественного </w:t>
      </w:r>
    </w:p>
    <w:p w14:paraId="2B945DF6" w14:textId="5D5004E2" w:rsidR="00A22F29" w:rsidRDefault="00FA1281" w:rsidP="005B620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здоровья в Михайловском муниципальном районе на 2020-2024 годы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</w:t>
      </w:r>
      <w:r w:rsidR="008B3D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B3DD4" w:rsidRPr="008B3DD4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8B3D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Программа) следующего содержания:</w:t>
      </w:r>
    </w:p>
    <w:p w14:paraId="2B9BF495" w14:textId="0759EA4A" w:rsidR="00265EA0" w:rsidRDefault="00265EA0" w:rsidP="00265EA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Раздел «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Объемы и источники финансирования с разбивкой по годам и видам источников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6401"/>
      </w:tblGrid>
      <w:tr w:rsidR="00265EA0" w:rsidRPr="00265EA0" w14:paraId="0D7DBBD8" w14:textId="77777777" w:rsidTr="002A7AFF">
        <w:tc>
          <w:tcPr>
            <w:tcW w:w="3163" w:type="dxa"/>
            <w:shd w:val="clear" w:color="auto" w:fill="auto"/>
          </w:tcPr>
          <w:p w14:paraId="137A8C2D" w14:textId="77777777" w:rsidR="00265EA0" w:rsidRPr="00265EA0" w:rsidRDefault="00265EA0" w:rsidP="00265EA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401" w:type="dxa"/>
            <w:shd w:val="clear" w:color="auto" w:fill="auto"/>
          </w:tcPr>
          <w:p w14:paraId="5F60431B" w14:textId="1E20599F" w:rsidR="00265EA0" w:rsidRPr="00265EA0" w:rsidRDefault="00265EA0" w:rsidP="00265E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в 2020–2024 годах составит за счет местного бюджета </w:t>
            </w:r>
            <w:r w:rsidR="005F2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2A01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</w:t>
            </w:r>
            <w:r w:rsidR="005F2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1,6</w:t>
            </w:r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proofErr w:type="gramStart"/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</w:t>
            </w:r>
            <w:proofErr w:type="gramEnd"/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том числе по годам:</w:t>
            </w:r>
          </w:p>
          <w:p w14:paraId="0AFB5BD2" w14:textId="77777777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- 0,00 тыс. рублей;</w:t>
            </w:r>
          </w:p>
          <w:p w14:paraId="67FE482D" w14:textId="260248D4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- </w:t>
            </w:r>
            <w:r w:rsidR="00F0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626,646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2123CBBA" w14:textId="6F74D8C9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- </w:t>
            </w:r>
            <w:r w:rsidR="009C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445,258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754B6F31" w14:textId="05590359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- </w:t>
            </w:r>
            <w:r w:rsidR="00F0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14:paraId="69F595B9" w14:textId="5B7A3AC0" w:rsidR="00265EA0" w:rsidRPr="00265EA0" w:rsidRDefault="00265EA0" w:rsidP="00835A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- </w:t>
            </w:r>
            <w:r w:rsidR="00835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тыс. рублей.</w:t>
            </w:r>
          </w:p>
        </w:tc>
      </w:tr>
    </w:tbl>
    <w:p w14:paraId="51E7F3EC" w14:textId="340C9D17" w:rsidR="004417F2" w:rsidRPr="00FA1281" w:rsidRDefault="00CE6301" w:rsidP="00265EA0">
      <w:pPr>
        <w:widowControl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7842F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программных меропр</w:t>
      </w:r>
      <w:bookmarkStart w:id="0" w:name="_GoBack"/>
      <w:bookmarkEnd w:id="0"/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иятий муниципальной программы «Укрепление общественного здоровья в Михайловском муниципальном районе на 2020-2024 годы» </w:t>
      </w:r>
      <w:r w:rsidR="00074DF2" w:rsidRPr="00FA1281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14:paraId="4A8592F4" w14:textId="5B74178E" w:rsidR="0017752D" w:rsidRDefault="0017752D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</w:t>
      </w:r>
      <w:r w:rsidRPr="00F04A3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района» (</w:t>
      </w:r>
      <w:r w:rsidR="00F04A31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Корж С.Г.</w:t>
      </w:r>
      <w:r w:rsidRPr="00F04A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Pr="00F04A3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01637BE7" w14:textId="5F5DCE49" w:rsidR="0017752D" w:rsidRPr="005235C7" w:rsidRDefault="0017752D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5235C7"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постановление вступает в силу с момента его размещения на </w:t>
      </w:r>
      <w:r w:rsidR="005B6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официальном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сайте</w:t>
      </w:r>
      <w:r w:rsidR="005B620B" w:rsidRPr="005B6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B620B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Михайловского муниципального </w:t>
      </w:r>
      <w:r w:rsidR="005B620B" w:rsidRPr="00F04A3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094F78D" w14:textId="324106C5" w:rsidR="0017752D" w:rsidRDefault="00E56115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над</w:t>
      </w:r>
      <w:r w:rsidR="0017752D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 заместителя главы 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 w:rsidR="00BB3B32">
        <w:rPr>
          <w:rFonts w:ascii="Times New Roman" w:eastAsia="Times New Roman" w:hAnsi="Times New Roman" w:cs="Times New Roman"/>
          <w:sz w:val="28"/>
          <w:szCs w:val="20"/>
          <w:lang w:eastAsia="ru-RU"/>
        </w:rPr>
        <w:t>Петроченко О.В.</w:t>
      </w:r>
    </w:p>
    <w:p w14:paraId="4DE9C3A0" w14:textId="77777777" w:rsidR="00FF40FE" w:rsidRPr="00091604" w:rsidRDefault="00FF40FE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2EF9DC" w14:textId="77777777" w:rsidR="004417F2" w:rsidRPr="00091604" w:rsidRDefault="004417F2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3447E2" w14:textId="77777777" w:rsidR="004417F2" w:rsidRPr="00091604" w:rsidRDefault="004417F2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4F6340" w14:textId="7EBFA56B" w:rsidR="004201A4" w:rsidRPr="00FE03BF" w:rsidRDefault="002A01E3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</w:t>
      </w:r>
      <w:r w:rsidR="004201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ловского муниципального района - </w:t>
      </w:r>
    </w:p>
    <w:p w14:paraId="4CAF8852" w14:textId="66722BE3" w:rsidR="0017752D" w:rsidRDefault="003B7579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2A01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                                       </w:t>
      </w:r>
      <w:r w:rsidR="007360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BB3B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99160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01C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2A01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4C8C1F9F" w14:textId="77777777" w:rsidR="00C248C2" w:rsidRDefault="00C248C2" w:rsidP="00FA1281">
      <w:pPr>
        <w:widowControl w:val="0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48C2" w:rsidSect="005B620B"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61EB021B" w14:textId="77777777" w:rsidR="00FA1281" w:rsidRPr="008D6B9D" w:rsidRDefault="00FA1281" w:rsidP="00FA1281">
      <w:pPr>
        <w:widowControl w:val="0"/>
        <w:spacing w:after="0" w:line="240" w:lineRule="auto"/>
        <w:ind w:firstLine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14:paraId="0FBCB05C" w14:textId="77777777" w:rsidR="00FA1281" w:rsidRPr="008D6B9D" w:rsidRDefault="00FA1281" w:rsidP="00FA1281">
      <w:pPr>
        <w:widowControl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54C67823" w14:textId="77777777" w:rsidR="00FA1281" w:rsidRPr="008D6B9D" w:rsidRDefault="00FA1281" w:rsidP="00FA1281">
      <w:pPr>
        <w:widowControl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t>«Укрепление общественного здоровья</w:t>
      </w:r>
    </w:p>
    <w:p w14:paraId="5CFBB1D4" w14:textId="77777777" w:rsidR="00FA1281" w:rsidRPr="008D6B9D" w:rsidRDefault="00FA1281" w:rsidP="00FA1281">
      <w:pPr>
        <w:widowControl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Михайловском муниципальном районе на 2020-2024 годы»</w:t>
      </w:r>
    </w:p>
    <w:p w14:paraId="7B6A0A81" w14:textId="77777777" w:rsidR="00FA1281" w:rsidRPr="008D6B9D" w:rsidRDefault="00FA1281" w:rsidP="004D21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21F1D2" w14:textId="77777777" w:rsidR="00FA1281" w:rsidRPr="008D6B9D" w:rsidRDefault="00FA1281" w:rsidP="00FA128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программных мероприятий муниципальной программы</w:t>
      </w:r>
    </w:p>
    <w:p w14:paraId="6746E1F9" w14:textId="77777777" w:rsidR="00FA1281" w:rsidRPr="008D6B9D" w:rsidRDefault="00FA1281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«Укрепление общественного здоровья в Михайловском муниципальном районе на 2020-2024 годы»</w:t>
      </w:r>
    </w:p>
    <w:p w14:paraId="255801BF" w14:textId="77777777" w:rsidR="00FA1281" w:rsidRPr="008D6B9D" w:rsidRDefault="00FA1281" w:rsidP="00FA12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851"/>
        <w:gridCol w:w="1134"/>
        <w:gridCol w:w="1134"/>
        <w:gridCol w:w="850"/>
        <w:gridCol w:w="851"/>
        <w:gridCol w:w="1559"/>
        <w:gridCol w:w="2977"/>
      </w:tblGrid>
      <w:tr w:rsidR="00FA1281" w:rsidRPr="00FA1281" w14:paraId="552C082D" w14:textId="77777777" w:rsidTr="005727C0">
        <w:trPr>
          <w:trHeight w:val="444"/>
        </w:trPr>
        <w:tc>
          <w:tcPr>
            <w:tcW w:w="567" w:type="dxa"/>
            <w:vMerge w:val="restart"/>
            <w:shd w:val="clear" w:color="auto" w:fill="auto"/>
          </w:tcPr>
          <w:p w14:paraId="3C47D2A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14:paraId="2A6846F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5387" w:type="dxa"/>
            <w:vMerge w:val="restart"/>
            <w:shd w:val="clear" w:color="auto" w:fill="auto"/>
          </w:tcPr>
          <w:p w14:paraId="7D76B7A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14:paraId="4E70B10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</w:tcPr>
          <w:p w14:paraId="5443285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 всего (тыс. 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F6F553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14:paraId="5D240C7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7" w:type="dxa"/>
            <w:vMerge w:val="restart"/>
          </w:tcPr>
          <w:p w14:paraId="4B0039DB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  <w:p w14:paraId="62B8589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FA1281" w:rsidRPr="00FA1281" w14:paraId="5E2AEB2C" w14:textId="77777777" w:rsidTr="005727C0">
        <w:trPr>
          <w:trHeight w:val="81"/>
        </w:trPr>
        <w:tc>
          <w:tcPr>
            <w:tcW w:w="567" w:type="dxa"/>
            <w:vMerge/>
            <w:shd w:val="clear" w:color="auto" w:fill="auto"/>
          </w:tcPr>
          <w:p w14:paraId="1542865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3428388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5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0C8D9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A0ED2B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B7422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</w:tcPr>
          <w:p w14:paraId="63714FC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14:paraId="0D0E199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F8E50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17777E0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1281" w:rsidRPr="00FA1281" w14:paraId="0070A317" w14:textId="77777777" w:rsidTr="005727C0">
        <w:trPr>
          <w:trHeight w:val="243"/>
        </w:trPr>
        <w:tc>
          <w:tcPr>
            <w:tcW w:w="567" w:type="dxa"/>
            <w:vMerge/>
            <w:shd w:val="clear" w:color="auto" w:fill="auto"/>
          </w:tcPr>
          <w:p w14:paraId="2F8CD0E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4836E03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5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C43B36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C4777EC" w14:textId="4A7969F7" w:rsidR="00FA1281" w:rsidRPr="00FA1281" w:rsidRDefault="007B7B0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626,646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D08767" w14:textId="13BBDB24" w:rsidR="00FA1281" w:rsidRPr="00FA1281" w:rsidRDefault="005727C0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445,258</w:t>
            </w:r>
          </w:p>
        </w:tc>
        <w:tc>
          <w:tcPr>
            <w:tcW w:w="850" w:type="dxa"/>
          </w:tcPr>
          <w:p w14:paraId="16E75F20" w14:textId="76064E68" w:rsidR="00FA1281" w:rsidRPr="00FA1281" w:rsidRDefault="00F04A3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</w:t>
            </w:r>
            <w:r w:rsidR="00FA1281"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</w:tcPr>
          <w:p w14:paraId="453906E5" w14:textId="4C3BED04" w:rsidR="00FA1281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7CA68D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6B24DE4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5AC9" w:rsidRPr="00FA1281" w14:paraId="0D55EA6E" w14:textId="77777777" w:rsidTr="005727C0">
        <w:tc>
          <w:tcPr>
            <w:tcW w:w="567" w:type="dxa"/>
            <w:shd w:val="clear" w:color="auto" w:fill="auto"/>
          </w:tcPr>
          <w:p w14:paraId="7C2D5389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71EAB916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федеральных и региональных нормативно правовых актов и методических документов по вопросам здорового образа жизни</w:t>
            </w:r>
          </w:p>
        </w:tc>
        <w:tc>
          <w:tcPr>
            <w:tcW w:w="851" w:type="dxa"/>
            <w:vAlign w:val="center"/>
          </w:tcPr>
          <w:p w14:paraId="54CB7235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BE946C7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F4D0CD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29F392EA" w14:textId="1462C315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0057F4ED" w14:textId="3359589D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5BDA60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63D56A25" w14:textId="405B53EA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835AC9" w:rsidRPr="00FA1281" w14:paraId="7524CD5A" w14:textId="77777777" w:rsidTr="005727C0">
        <w:tc>
          <w:tcPr>
            <w:tcW w:w="567" w:type="dxa"/>
            <w:shd w:val="clear" w:color="auto" w:fill="auto"/>
          </w:tcPr>
          <w:p w14:paraId="340F4166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484CABD0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межведомственной рабочей группы по охране здоровья населения</w:t>
            </w:r>
          </w:p>
        </w:tc>
        <w:tc>
          <w:tcPr>
            <w:tcW w:w="851" w:type="dxa"/>
            <w:vAlign w:val="center"/>
          </w:tcPr>
          <w:p w14:paraId="40682886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76E76DF9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2772ECBC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7EF0A4C3" w14:textId="33E3BDF6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70EDBD14" w14:textId="4D72B328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7BAC5D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02904E9F" w14:textId="0E42B2E9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835AC9" w:rsidRPr="00FA1281" w14:paraId="3739B449" w14:textId="77777777" w:rsidTr="005727C0">
        <w:tc>
          <w:tcPr>
            <w:tcW w:w="567" w:type="dxa"/>
            <w:shd w:val="clear" w:color="auto" w:fill="auto"/>
          </w:tcPr>
          <w:p w14:paraId="1FE6DA41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764FB106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информационно-коммуникационных кампаний, направленных на  мотивацию граждан к здоровому образу жизни, включая здоровое питание, двигательную активность и отказ от вредных привычек, для различных целевых групп населения.</w:t>
            </w:r>
          </w:p>
        </w:tc>
        <w:tc>
          <w:tcPr>
            <w:tcW w:w="851" w:type="dxa"/>
            <w:vAlign w:val="center"/>
          </w:tcPr>
          <w:p w14:paraId="6A4722F8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6158499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28CA8C4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2933301C" w14:textId="41365C76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2BC971E6" w14:textId="49BA1458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234238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65B04AFD" w14:textId="4D683E9A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835AC9" w:rsidRPr="00FA1281" w14:paraId="1A86F9C8" w14:textId="77777777" w:rsidTr="005727C0">
        <w:tc>
          <w:tcPr>
            <w:tcW w:w="567" w:type="dxa"/>
            <w:shd w:val="clear" w:color="auto" w:fill="auto"/>
          </w:tcPr>
          <w:p w14:paraId="3BC62F55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3D12AF6A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Тиражирование и распространение печатной продукции (плакаты, памятки, листовки, буклеты, </w:t>
            </w:r>
            <w:proofErr w:type="spellStart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флайеры</w:t>
            </w:r>
            <w:proofErr w:type="spellEnd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населения по вопросам формирования здорового образа жизни, в том числе здорового питания и физической активности.</w:t>
            </w:r>
          </w:p>
        </w:tc>
        <w:tc>
          <w:tcPr>
            <w:tcW w:w="851" w:type="dxa"/>
            <w:vAlign w:val="center"/>
          </w:tcPr>
          <w:p w14:paraId="10E03FB1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05F81609" w14:textId="6F8C4D3B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4,988</w:t>
            </w:r>
          </w:p>
        </w:tc>
        <w:tc>
          <w:tcPr>
            <w:tcW w:w="1134" w:type="dxa"/>
            <w:vAlign w:val="center"/>
          </w:tcPr>
          <w:p w14:paraId="19721B9B" w14:textId="15CACF42" w:rsidR="00835AC9" w:rsidRPr="00FA1281" w:rsidRDefault="0054273A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4,986</w:t>
            </w:r>
          </w:p>
        </w:tc>
        <w:tc>
          <w:tcPr>
            <w:tcW w:w="850" w:type="dxa"/>
            <w:vAlign w:val="center"/>
          </w:tcPr>
          <w:p w14:paraId="4999D5F6" w14:textId="74D62EC5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14:paraId="2DB2113D" w14:textId="0105ADAD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4C26F5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3B7F37A8" w14:textId="2FEE8B30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отдел </w:t>
            </w:r>
            <w:r w:rsidRPr="00FE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физкультурно-массовой и спортивной работы</w:t>
            </w:r>
          </w:p>
        </w:tc>
      </w:tr>
      <w:tr w:rsidR="00835AC9" w:rsidRPr="00FA1281" w14:paraId="2F8712F4" w14:textId="77777777" w:rsidTr="005727C0">
        <w:tc>
          <w:tcPr>
            <w:tcW w:w="567" w:type="dxa"/>
            <w:shd w:val="clear" w:color="auto" w:fill="auto"/>
          </w:tcPr>
          <w:p w14:paraId="472927A7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10E2FBC6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Трансляция на 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-экране социальной рекламы по вопросам формирования здорового образа жизни</w:t>
            </w:r>
          </w:p>
        </w:tc>
        <w:tc>
          <w:tcPr>
            <w:tcW w:w="851" w:type="dxa"/>
            <w:vAlign w:val="center"/>
          </w:tcPr>
          <w:p w14:paraId="6EE1A70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61D2B2E7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6B263AA2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34A43637" w14:textId="77BA03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AC09C0C" w14:textId="45FDE316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2F3772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306F0E5F" w14:textId="77777777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</w:p>
        </w:tc>
      </w:tr>
      <w:tr w:rsidR="00835AC9" w:rsidRPr="00FA1281" w14:paraId="7104D08D" w14:textId="77777777" w:rsidTr="005727C0">
        <w:tc>
          <w:tcPr>
            <w:tcW w:w="567" w:type="dxa"/>
            <w:shd w:val="clear" w:color="auto" w:fill="auto"/>
          </w:tcPr>
          <w:p w14:paraId="6BEED635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449C989A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муниципальном районе  тематических смотров-конкурсов по вопросам формирования здорового образа жизни</w:t>
            </w:r>
          </w:p>
        </w:tc>
        <w:tc>
          <w:tcPr>
            <w:tcW w:w="851" w:type="dxa"/>
            <w:vAlign w:val="center"/>
          </w:tcPr>
          <w:p w14:paraId="469734C5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1D047D4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E6056D3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70EFA914" w14:textId="1A159CCD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35364898" w14:textId="1967B2AE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8BD172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54EF07A3" w14:textId="77777777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</w:t>
            </w:r>
          </w:p>
        </w:tc>
      </w:tr>
      <w:tr w:rsidR="00835AC9" w:rsidRPr="00FA1281" w14:paraId="78A9D053" w14:textId="77777777" w:rsidTr="005727C0">
        <w:tc>
          <w:tcPr>
            <w:tcW w:w="567" w:type="dxa"/>
            <w:shd w:val="clear" w:color="auto" w:fill="auto"/>
          </w:tcPr>
          <w:p w14:paraId="60C1B758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02A38A35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утренней зарядки по 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выходным дням</w:t>
            </w:r>
          </w:p>
        </w:tc>
        <w:tc>
          <w:tcPr>
            <w:tcW w:w="851" w:type="dxa"/>
            <w:vAlign w:val="center"/>
          </w:tcPr>
          <w:p w14:paraId="56F9C18F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14:paraId="46836E88" w14:textId="434D625D" w:rsidR="00835AC9" w:rsidRPr="00FA1281" w:rsidRDefault="00835AC9" w:rsidP="007B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14:paraId="3B34313F" w14:textId="5F359FF0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542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  <w:vAlign w:val="center"/>
          </w:tcPr>
          <w:p w14:paraId="5C520F8F" w14:textId="42918DB2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14:paraId="532BBA56" w14:textId="0AC8E6D8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9869D4" w14:textId="77777777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2520DC22" w14:textId="21B935E6" w:rsidR="00835AC9" w:rsidRPr="007B7B0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</w:p>
        </w:tc>
      </w:tr>
      <w:tr w:rsidR="00835AC9" w:rsidRPr="00FA1281" w14:paraId="1F9066E9" w14:textId="77777777" w:rsidTr="005727C0">
        <w:tc>
          <w:tcPr>
            <w:tcW w:w="567" w:type="dxa"/>
            <w:shd w:val="clear" w:color="auto" w:fill="auto"/>
          </w:tcPr>
          <w:p w14:paraId="25AA0766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06EAA8A7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продвижение здорового образа жизни учреждениями культуры</w:t>
            </w:r>
          </w:p>
        </w:tc>
        <w:tc>
          <w:tcPr>
            <w:tcW w:w="851" w:type="dxa"/>
            <w:vAlign w:val="center"/>
          </w:tcPr>
          <w:p w14:paraId="7354C4EA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6133255" w14:textId="28684782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797E9AF3" w14:textId="2745A08B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542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  <w:vAlign w:val="center"/>
          </w:tcPr>
          <w:p w14:paraId="090B65B3" w14:textId="41257C07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14:paraId="15493C9A" w14:textId="0D33C904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A698BE" w14:textId="77777777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533E7EB9" w14:textId="77777777" w:rsidR="00835AC9" w:rsidRPr="007B7B0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</w:p>
        </w:tc>
      </w:tr>
      <w:tr w:rsidR="00835AC9" w:rsidRPr="00FA1281" w14:paraId="3E12B8A6" w14:textId="77777777" w:rsidTr="005727C0">
        <w:tc>
          <w:tcPr>
            <w:tcW w:w="567" w:type="dxa"/>
            <w:shd w:val="clear" w:color="auto" w:fill="auto"/>
          </w:tcPr>
          <w:p w14:paraId="01C8BB1C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0CBED912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мероприятий разной направленности</w:t>
            </w:r>
          </w:p>
        </w:tc>
        <w:tc>
          <w:tcPr>
            <w:tcW w:w="851" w:type="dxa"/>
            <w:vAlign w:val="center"/>
          </w:tcPr>
          <w:p w14:paraId="109A4E5A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0ABC8FC2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vAlign w:val="center"/>
          </w:tcPr>
          <w:p w14:paraId="7EE3AB20" w14:textId="163C8543" w:rsidR="00835AC9" w:rsidRPr="00FA1281" w:rsidRDefault="0054273A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7F28E22B" w14:textId="5848F41F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14:paraId="5E7997A9" w14:textId="763BA193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BC1AF6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40635723" w14:textId="764681E1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</w:t>
            </w:r>
            <w:r w:rsidRPr="00FE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физкультурно-массовой и спортивной работы</w:t>
            </w:r>
          </w:p>
        </w:tc>
      </w:tr>
      <w:tr w:rsidR="00835AC9" w:rsidRPr="00FA1281" w14:paraId="65C20B6B" w14:textId="77777777" w:rsidTr="005727C0">
        <w:tc>
          <w:tcPr>
            <w:tcW w:w="567" w:type="dxa"/>
            <w:shd w:val="clear" w:color="auto" w:fill="auto"/>
          </w:tcPr>
          <w:p w14:paraId="6F429776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68B97DE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СМИ значимых профилактических мероприятий</w:t>
            </w:r>
          </w:p>
        </w:tc>
        <w:tc>
          <w:tcPr>
            <w:tcW w:w="851" w:type="dxa"/>
            <w:vAlign w:val="center"/>
          </w:tcPr>
          <w:p w14:paraId="2F20FB3D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F531C98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27CA6F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131F4BD2" w14:textId="470F9BCF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32AC8032" w14:textId="1F828EEE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BECDE4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18ED617F" w14:textId="77777777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районной общественно-политической газеты «Вперёд»</w:t>
            </w:r>
          </w:p>
        </w:tc>
      </w:tr>
      <w:tr w:rsidR="00835AC9" w:rsidRPr="00FA1281" w14:paraId="7FBF8ED8" w14:textId="77777777" w:rsidTr="005727C0">
        <w:tc>
          <w:tcPr>
            <w:tcW w:w="567" w:type="dxa"/>
            <w:shd w:val="clear" w:color="auto" w:fill="auto"/>
          </w:tcPr>
          <w:p w14:paraId="603CF03F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1CD97BB4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(лекции, семинары, «круглые столы»), направленных на информирование населении о факторах риска развития заболеваний, связанных </w:t>
            </w:r>
            <w:proofErr w:type="gramStart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злоупотреблением алкоголя, наркотических средств и психотропных веществ</w:t>
            </w:r>
          </w:p>
        </w:tc>
        <w:tc>
          <w:tcPr>
            <w:tcW w:w="851" w:type="dxa"/>
            <w:vAlign w:val="center"/>
          </w:tcPr>
          <w:p w14:paraId="5E6B618F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88A9B7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87C03D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28AD4659" w14:textId="73F030FC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A7090FC" w14:textId="3BCE3106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76E66A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4B726CAA" w14:textId="14F1479B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отдел </w:t>
            </w:r>
            <w:r w:rsidRPr="00FE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физкультурно-массовой и спортивной работы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по вопросам образования, ММБУК ММР «МКИО»</w:t>
            </w:r>
          </w:p>
        </w:tc>
      </w:tr>
      <w:tr w:rsidR="00835AC9" w:rsidRPr="00FA1281" w14:paraId="7C699E73" w14:textId="77777777" w:rsidTr="005727C0">
        <w:tc>
          <w:tcPr>
            <w:tcW w:w="567" w:type="dxa"/>
            <w:shd w:val="clear" w:color="auto" w:fill="auto"/>
          </w:tcPr>
          <w:p w14:paraId="72D7F38B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61A71E18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медицинских осмотров обучающихся в общеобразовательных организациях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851" w:type="dxa"/>
            <w:vAlign w:val="center"/>
          </w:tcPr>
          <w:p w14:paraId="633A6FA2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3D98FCA" w14:textId="6C7E59FB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9,997</w:t>
            </w:r>
          </w:p>
        </w:tc>
        <w:tc>
          <w:tcPr>
            <w:tcW w:w="1134" w:type="dxa"/>
            <w:vAlign w:val="center"/>
          </w:tcPr>
          <w:p w14:paraId="5C6E0E79" w14:textId="146CC038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vAlign w:val="center"/>
          </w:tcPr>
          <w:p w14:paraId="052E2CD9" w14:textId="2EC63331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577B4218" w14:textId="375E8D56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A37494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4FBC0DC8" w14:textId="6D2D47C6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«МСО ОУ»</w:t>
            </w:r>
          </w:p>
        </w:tc>
      </w:tr>
      <w:tr w:rsidR="00835AC9" w:rsidRPr="00FA1281" w14:paraId="6F68FE6E" w14:textId="77777777" w:rsidTr="005727C0">
        <w:tc>
          <w:tcPr>
            <w:tcW w:w="567" w:type="dxa"/>
            <w:shd w:val="clear" w:color="auto" w:fill="auto"/>
          </w:tcPr>
          <w:p w14:paraId="67C2CAE5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36EEA6F5" w14:textId="5334DB42" w:rsidR="00835AC9" w:rsidRPr="008D6B9D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холодильного оборудования для хранения вакцины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r w:rsidRPr="008D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851" w:type="dxa"/>
            <w:vAlign w:val="center"/>
          </w:tcPr>
          <w:p w14:paraId="7C87D0D4" w14:textId="29B982AF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01634E54" w14:textId="78F4065E" w:rsidR="00835AC9" w:rsidRPr="00A00404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98,967</w:t>
            </w:r>
          </w:p>
        </w:tc>
        <w:tc>
          <w:tcPr>
            <w:tcW w:w="1134" w:type="dxa"/>
            <w:vAlign w:val="center"/>
          </w:tcPr>
          <w:p w14:paraId="59C0A2FD" w14:textId="3A8D47D9" w:rsidR="00835AC9" w:rsidRPr="00FA1281" w:rsidRDefault="00835AC9" w:rsidP="008D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4E399FC6" w14:textId="075487CD" w:rsidR="00835AC9" w:rsidRPr="00FA1281" w:rsidRDefault="00835AC9" w:rsidP="008D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3B34866" w14:textId="3C13003D" w:rsidR="00835AC9" w:rsidRPr="00FA1281" w:rsidRDefault="00835AC9" w:rsidP="008D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ED1FE2" w14:textId="5E3A7235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26ED0F19" w14:textId="704BEDE5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835AC9" w:rsidRPr="00FA1281" w14:paraId="4BFF5881" w14:textId="77777777" w:rsidTr="005727C0">
        <w:tc>
          <w:tcPr>
            <w:tcW w:w="567" w:type="dxa"/>
            <w:shd w:val="clear" w:color="auto" w:fill="auto"/>
          </w:tcPr>
          <w:p w14:paraId="7AF09816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7B077D00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диспансеризации муниципальных служащих в рамках Приказа </w:t>
            </w:r>
            <w:proofErr w:type="spellStart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от 14.12.2009 № 984н «</w:t>
            </w:r>
            <w:r w:rsidRPr="00FA1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</w:t>
            </w:r>
            <w:r w:rsidRPr="00FA1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Российской Федерации и муниципальную службу или её прохождению, а также формы заключения медицинского учреждения»</w:t>
            </w:r>
          </w:p>
        </w:tc>
        <w:tc>
          <w:tcPr>
            <w:tcW w:w="851" w:type="dxa"/>
            <w:vAlign w:val="center"/>
          </w:tcPr>
          <w:p w14:paraId="69535053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14:paraId="3C3D6C93" w14:textId="5D5C75A5" w:rsidR="00835AC9" w:rsidRPr="00FA1281" w:rsidRDefault="00835AC9" w:rsidP="00B7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492,694</w:t>
            </w:r>
          </w:p>
        </w:tc>
        <w:tc>
          <w:tcPr>
            <w:tcW w:w="1134" w:type="dxa"/>
            <w:vAlign w:val="center"/>
          </w:tcPr>
          <w:p w14:paraId="1B7B16E0" w14:textId="4BEB26C7" w:rsidR="00835AC9" w:rsidRPr="00FA1281" w:rsidRDefault="005727C0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290,272</w:t>
            </w:r>
          </w:p>
        </w:tc>
        <w:tc>
          <w:tcPr>
            <w:tcW w:w="850" w:type="dxa"/>
            <w:vAlign w:val="center"/>
          </w:tcPr>
          <w:p w14:paraId="5C295030" w14:textId="4FC7E418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37F61FD9" w14:textId="65A96EB1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309C93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7BF39DF2" w14:textId="77777777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</w:t>
            </w:r>
          </w:p>
        </w:tc>
      </w:tr>
      <w:tr w:rsidR="002A01E3" w:rsidRPr="00FA1281" w14:paraId="5749ED0F" w14:textId="77777777" w:rsidTr="005727C0">
        <w:tc>
          <w:tcPr>
            <w:tcW w:w="567" w:type="dxa"/>
            <w:shd w:val="clear" w:color="auto" w:fill="auto"/>
          </w:tcPr>
          <w:p w14:paraId="305DA10C" w14:textId="77777777" w:rsidR="002A01E3" w:rsidRPr="00FA1281" w:rsidRDefault="002A01E3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12F816C3" w14:textId="73BA086B" w:rsidR="002A01E3" w:rsidRPr="00FA1281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обследований мест дислокации животных без владельцев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муниципального района</w:t>
            </w:r>
          </w:p>
        </w:tc>
        <w:tc>
          <w:tcPr>
            <w:tcW w:w="851" w:type="dxa"/>
            <w:vAlign w:val="center"/>
          </w:tcPr>
          <w:p w14:paraId="528E02AB" w14:textId="1FA28F45" w:rsidR="002A01E3" w:rsidRPr="00FA1281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2D092D11" w14:textId="3A5F2003" w:rsidR="002A01E3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412C1F0" w14:textId="6E5BD3AD" w:rsidR="002A01E3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0" w:type="dxa"/>
            <w:vAlign w:val="center"/>
          </w:tcPr>
          <w:p w14:paraId="6EA6E914" w14:textId="4B41FF07" w:rsidR="002A01E3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4489CC1" w14:textId="3DE17D65" w:rsidR="002A01E3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B24E96" w14:textId="0E945AF8" w:rsidR="002A01E3" w:rsidRPr="00FA1281" w:rsidRDefault="002A01E3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77" w:type="dxa"/>
          </w:tcPr>
          <w:p w14:paraId="137DAC5B" w14:textId="68405D82" w:rsidR="002A01E3" w:rsidRPr="002A01E3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специалист по ГО, защите населения от ЧС Природного и техногенного характера</w:t>
            </w:r>
          </w:p>
        </w:tc>
      </w:tr>
    </w:tbl>
    <w:p w14:paraId="3868D0D6" w14:textId="77777777" w:rsidR="00504270" w:rsidRPr="00504270" w:rsidRDefault="00504270" w:rsidP="007D24A0">
      <w:pPr>
        <w:pStyle w:val="1"/>
        <w:keepNext w:val="0"/>
        <w:keepLines w:val="0"/>
        <w:widowControl w:val="0"/>
        <w:spacing w:before="0" w:line="360" w:lineRule="auto"/>
        <w:rPr>
          <w:rFonts w:ascii="Times New Roman" w:hAnsi="Times New Roman"/>
          <w:b w:val="0"/>
          <w:szCs w:val="20"/>
          <w:lang w:eastAsia="ru-RU"/>
        </w:rPr>
      </w:pPr>
    </w:p>
    <w:sectPr w:rsidR="00504270" w:rsidRPr="00504270" w:rsidSect="005B620B">
      <w:pgSz w:w="16838" w:h="11906" w:orient="landscape" w:code="9"/>
      <w:pgMar w:top="1134" w:right="851" w:bottom="426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3A73C" w14:textId="77777777" w:rsidR="00A170B1" w:rsidRDefault="00A170B1" w:rsidP="00A156F7">
      <w:pPr>
        <w:spacing w:after="0" w:line="240" w:lineRule="auto"/>
      </w:pPr>
      <w:r>
        <w:separator/>
      </w:r>
    </w:p>
  </w:endnote>
  <w:endnote w:type="continuationSeparator" w:id="0">
    <w:p w14:paraId="407290DF" w14:textId="77777777" w:rsidR="00A170B1" w:rsidRDefault="00A170B1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A5DAE" w14:textId="77777777" w:rsidR="00A170B1" w:rsidRDefault="00A170B1" w:rsidP="00A156F7">
      <w:pPr>
        <w:spacing w:after="0" w:line="240" w:lineRule="auto"/>
      </w:pPr>
      <w:r>
        <w:separator/>
      </w:r>
    </w:p>
  </w:footnote>
  <w:footnote w:type="continuationSeparator" w:id="0">
    <w:p w14:paraId="74FEBADA" w14:textId="77777777" w:rsidR="00A170B1" w:rsidRDefault="00A170B1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06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45C1C9A5" w:rsidR="000E0EE8" w:rsidRPr="000E0EE8" w:rsidRDefault="000E0EE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745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A32"/>
    <w:multiLevelType w:val="hybridMultilevel"/>
    <w:tmpl w:val="E500C9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024"/>
    <w:rsid w:val="000119D5"/>
    <w:rsid w:val="000226DE"/>
    <w:rsid w:val="000411DC"/>
    <w:rsid w:val="00063237"/>
    <w:rsid w:val="00074DF2"/>
    <w:rsid w:val="00083FC8"/>
    <w:rsid w:val="00091604"/>
    <w:rsid w:val="000B0316"/>
    <w:rsid w:val="000B7804"/>
    <w:rsid w:val="000E0EE8"/>
    <w:rsid w:val="0010649D"/>
    <w:rsid w:val="00141130"/>
    <w:rsid w:val="00153EDD"/>
    <w:rsid w:val="00164B0C"/>
    <w:rsid w:val="0017752D"/>
    <w:rsid w:val="001A6571"/>
    <w:rsid w:val="001A6A65"/>
    <w:rsid w:val="001E19ED"/>
    <w:rsid w:val="001E2C89"/>
    <w:rsid w:val="001F3D51"/>
    <w:rsid w:val="001F7808"/>
    <w:rsid w:val="00204AFD"/>
    <w:rsid w:val="002352BB"/>
    <w:rsid w:val="00243A0D"/>
    <w:rsid w:val="00256ABF"/>
    <w:rsid w:val="00265EA0"/>
    <w:rsid w:val="00283625"/>
    <w:rsid w:val="002A01E3"/>
    <w:rsid w:val="002A359A"/>
    <w:rsid w:val="002C147B"/>
    <w:rsid w:val="002C2BA3"/>
    <w:rsid w:val="002D4B87"/>
    <w:rsid w:val="00312DB8"/>
    <w:rsid w:val="00317247"/>
    <w:rsid w:val="003542A7"/>
    <w:rsid w:val="003B1ED9"/>
    <w:rsid w:val="003B31B6"/>
    <w:rsid w:val="003B7579"/>
    <w:rsid w:val="00401C37"/>
    <w:rsid w:val="00404571"/>
    <w:rsid w:val="004201A4"/>
    <w:rsid w:val="00420DAB"/>
    <w:rsid w:val="004221B1"/>
    <w:rsid w:val="004231DF"/>
    <w:rsid w:val="004417F2"/>
    <w:rsid w:val="00442AD0"/>
    <w:rsid w:val="00442E57"/>
    <w:rsid w:val="0044342F"/>
    <w:rsid w:val="00450642"/>
    <w:rsid w:val="0046546D"/>
    <w:rsid w:val="00472BA5"/>
    <w:rsid w:val="004818DF"/>
    <w:rsid w:val="00486A04"/>
    <w:rsid w:val="0049088B"/>
    <w:rsid w:val="004B469F"/>
    <w:rsid w:val="004D2189"/>
    <w:rsid w:val="004E7EF1"/>
    <w:rsid w:val="004F3D57"/>
    <w:rsid w:val="004F3E24"/>
    <w:rsid w:val="004F4B36"/>
    <w:rsid w:val="004F5CDD"/>
    <w:rsid w:val="00502408"/>
    <w:rsid w:val="00503045"/>
    <w:rsid w:val="00503C60"/>
    <w:rsid w:val="00504270"/>
    <w:rsid w:val="00521EA6"/>
    <w:rsid w:val="005235C7"/>
    <w:rsid w:val="0054273A"/>
    <w:rsid w:val="0054351F"/>
    <w:rsid w:val="0054514B"/>
    <w:rsid w:val="00552A56"/>
    <w:rsid w:val="00563197"/>
    <w:rsid w:val="00564434"/>
    <w:rsid w:val="00570BF6"/>
    <w:rsid w:val="005727C0"/>
    <w:rsid w:val="00573DA0"/>
    <w:rsid w:val="0058512A"/>
    <w:rsid w:val="005858E3"/>
    <w:rsid w:val="0059279C"/>
    <w:rsid w:val="005A3C9C"/>
    <w:rsid w:val="005A4905"/>
    <w:rsid w:val="005B12D6"/>
    <w:rsid w:val="005B27E6"/>
    <w:rsid w:val="005B620B"/>
    <w:rsid w:val="005B686E"/>
    <w:rsid w:val="005E2DF6"/>
    <w:rsid w:val="005F0014"/>
    <w:rsid w:val="005F0A68"/>
    <w:rsid w:val="005F2989"/>
    <w:rsid w:val="00617930"/>
    <w:rsid w:val="006312B9"/>
    <w:rsid w:val="006329AF"/>
    <w:rsid w:val="00640555"/>
    <w:rsid w:val="00651E62"/>
    <w:rsid w:val="006564DF"/>
    <w:rsid w:val="006574B8"/>
    <w:rsid w:val="006820AE"/>
    <w:rsid w:val="00691259"/>
    <w:rsid w:val="006A27B6"/>
    <w:rsid w:val="006A6E58"/>
    <w:rsid w:val="006D101D"/>
    <w:rsid w:val="006D17CF"/>
    <w:rsid w:val="006D7B65"/>
    <w:rsid w:val="006F1DD4"/>
    <w:rsid w:val="00701C38"/>
    <w:rsid w:val="007167B6"/>
    <w:rsid w:val="007320A6"/>
    <w:rsid w:val="0073608A"/>
    <w:rsid w:val="007469C6"/>
    <w:rsid w:val="0075196E"/>
    <w:rsid w:val="0076315D"/>
    <w:rsid w:val="00767D22"/>
    <w:rsid w:val="007842F5"/>
    <w:rsid w:val="007A4481"/>
    <w:rsid w:val="007B5E03"/>
    <w:rsid w:val="007B7B01"/>
    <w:rsid w:val="007D24A0"/>
    <w:rsid w:val="00801D51"/>
    <w:rsid w:val="00807A7D"/>
    <w:rsid w:val="00817D5F"/>
    <w:rsid w:val="00831598"/>
    <w:rsid w:val="008346F2"/>
    <w:rsid w:val="00835AC9"/>
    <w:rsid w:val="00841CB3"/>
    <w:rsid w:val="008554CB"/>
    <w:rsid w:val="00857395"/>
    <w:rsid w:val="008B3DD4"/>
    <w:rsid w:val="008D6B9D"/>
    <w:rsid w:val="008E68F0"/>
    <w:rsid w:val="008F0C63"/>
    <w:rsid w:val="008F2D14"/>
    <w:rsid w:val="00942EF7"/>
    <w:rsid w:val="00946790"/>
    <w:rsid w:val="009728E0"/>
    <w:rsid w:val="009828C1"/>
    <w:rsid w:val="009872E2"/>
    <w:rsid w:val="0099160D"/>
    <w:rsid w:val="009916C9"/>
    <w:rsid w:val="009C745A"/>
    <w:rsid w:val="009E7484"/>
    <w:rsid w:val="009F2289"/>
    <w:rsid w:val="009F3EDC"/>
    <w:rsid w:val="009F7E28"/>
    <w:rsid w:val="00A00404"/>
    <w:rsid w:val="00A01F7F"/>
    <w:rsid w:val="00A107C1"/>
    <w:rsid w:val="00A156F7"/>
    <w:rsid w:val="00A170B1"/>
    <w:rsid w:val="00A22F29"/>
    <w:rsid w:val="00A24646"/>
    <w:rsid w:val="00A37B2F"/>
    <w:rsid w:val="00A41576"/>
    <w:rsid w:val="00A73A22"/>
    <w:rsid w:val="00A7535D"/>
    <w:rsid w:val="00AA2901"/>
    <w:rsid w:val="00AB0406"/>
    <w:rsid w:val="00AC1E02"/>
    <w:rsid w:val="00AD6E03"/>
    <w:rsid w:val="00AD750E"/>
    <w:rsid w:val="00AE27BA"/>
    <w:rsid w:val="00B05D84"/>
    <w:rsid w:val="00B141EE"/>
    <w:rsid w:val="00B70A63"/>
    <w:rsid w:val="00B7465B"/>
    <w:rsid w:val="00B87B9F"/>
    <w:rsid w:val="00B944C2"/>
    <w:rsid w:val="00BB36BB"/>
    <w:rsid w:val="00BB3B32"/>
    <w:rsid w:val="00C07073"/>
    <w:rsid w:val="00C14E89"/>
    <w:rsid w:val="00C16F35"/>
    <w:rsid w:val="00C248C2"/>
    <w:rsid w:val="00C33565"/>
    <w:rsid w:val="00C478F1"/>
    <w:rsid w:val="00CD012F"/>
    <w:rsid w:val="00CE3B45"/>
    <w:rsid w:val="00CE6301"/>
    <w:rsid w:val="00D00379"/>
    <w:rsid w:val="00D134A2"/>
    <w:rsid w:val="00D23528"/>
    <w:rsid w:val="00D40C84"/>
    <w:rsid w:val="00D67C52"/>
    <w:rsid w:val="00D756DF"/>
    <w:rsid w:val="00D76E55"/>
    <w:rsid w:val="00D829AF"/>
    <w:rsid w:val="00D82CF7"/>
    <w:rsid w:val="00D94F69"/>
    <w:rsid w:val="00DA0780"/>
    <w:rsid w:val="00DA413F"/>
    <w:rsid w:val="00DC037A"/>
    <w:rsid w:val="00DD1301"/>
    <w:rsid w:val="00DE316B"/>
    <w:rsid w:val="00E37863"/>
    <w:rsid w:val="00E4582F"/>
    <w:rsid w:val="00E56115"/>
    <w:rsid w:val="00E63A8D"/>
    <w:rsid w:val="00E70D3D"/>
    <w:rsid w:val="00E729BF"/>
    <w:rsid w:val="00E9754F"/>
    <w:rsid w:val="00EC2741"/>
    <w:rsid w:val="00EC6BAF"/>
    <w:rsid w:val="00ED371F"/>
    <w:rsid w:val="00EE795C"/>
    <w:rsid w:val="00F04A31"/>
    <w:rsid w:val="00F17F9E"/>
    <w:rsid w:val="00F304ED"/>
    <w:rsid w:val="00F93120"/>
    <w:rsid w:val="00F96AB3"/>
    <w:rsid w:val="00FA1281"/>
    <w:rsid w:val="00FB61D1"/>
    <w:rsid w:val="00FB6BAA"/>
    <w:rsid w:val="00FC1B33"/>
    <w:rsid w:val="00FE03BF"/>
    <w:rsid w:val="00FE319B"/>
    <w:rsid w:val="00FE51CF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a">
    <w:name w:val="Hyperlink"/>
    <w:basedOn w:val="a0"/>
    <w:uiPriority w:val="99"/>
    <w:unhideWhenUsed/>
    <w:rsid w:val="002A01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a">
    <w:name w:val="Hyperlink"/>
    <w:basedOn w:val="a0"/>
    <w:uiPriority w:val="99"/>
    <w:unhideWhenUsed/>
    <w:rsid w:val="002A0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ikhprim.ru/index.php/byudzhet/byudzhet-na-2021-god-i-planovyj-period-2022-2023-gg/npa-po-byudzhetu-2021-g-i-planovye-2022-2023-gg/16205-reshenie-158-ot-22-12-2021-o-vnesenii-izmenenij-i-dopolnenij-v-reshenie-dumy-mikhajlovskogo-munitsipalnogo-rajona-ot-24-12-2020-g-41-ob-utverzhdenii-rajonnogo-byudzheta-mikhajlovskogo-munitsipalnogo-rajona-na-2021-god-i-planovyj-period-2022-i-2023-god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63FF8-8D49-4907-8BCF-911E1F21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AMMRSP</cp:lastModifiedBy>
  <cp:revision>4</cp:revision>
  <cp:lastPrinted>2022-11-01T02:21:00Z</cp:lastPrinted>
  <dcterms:created xsi:type="dcterms:W3CDTF">2022-11-01T02:10:00Z</dcterms:created>
  <dcterms:modified xsi:type="dcterms:W3CDTF">2022-11-01T02:22:00Z</dcterms:modified>
</cp:coreProperties>
</file>